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D3" w:rsidRPr="0088269F" w:rsidRDefault="006B08D3" w:rsidP="006B08D3">
      <w:pPr>
        <w:jc w:val="center"/>
        <w:rPr>
          <w:rFonts w:ascii="Benguiat Bk BT" w:hAnsi="Benguiat Bk BT"/>
          <w:sz w:val="32"/>
          <w:szCs w:val="32"/>
          <w:u w:val="single"/>
        </w:rPr>
      </w:pPr>
      <w:bookmarkStart w:id="0" w:name="_GoBack"/>
      <w:bookmarkEnd w:id="0"/>
      <w:r w:rsidRPr="0088269F">
        <w:rPr>
          <w:rFonts w:ascii="Benguiat Bk BT" w:hAnsi="Benguiat Bk BT"/>
          <w:color w:val="1F497D" w:themeColor="text2"/>
          <w:sz w:val="32"/>
          <w:szCs w:val="32"/>
          <w:u w:val="single"/>
        </w:rPr>
        <w:t xml:space="preserve">APPLICATION FOR </w:t>
      </w:r>
      <w:r w:rsidRPr="0088269F">
        <w:rPr>
          <w:rFonts w:ascii="Benguiat Bk BT" w:hAnsi="Benguiat Bk BT"/>
          <w:b/>
          <w:color w:val="1F497D" w:themeColor="text2"/>
          <w:sz w:val="32"/>
          <w:szCs w:val="32"/>
          <w:u w:val="single"/>
        </w:rPr>
        <w:t>CERTIFICATE OF APPROPRIATENESS</w:t>
      </w:r>
    </w:p>
    <w:p w:rsidR="00F43BC3" w:rsidRPr="0088269F" w:rsidRDefault="00F43BC3" w:rsidP="00F43BC3">
      <w:pPr>
        <w:jc w:val="center"/>
        <w:rPr>
          <w:rFonts w:ascii="Californian FB" w:hAnsi="Californian FB"/>
          <w:color w:val="FF0000"/>
          <w:sz w:val="20"/>
          <w:szCs w:val="20"/>
        </w:rPr>
      </w:pPr>
      <w:r w:rsidRPr="0088269F">
        <w:rPr>
          <w:rFonts w:ascii="Californian FB" w:hAnsi="Californian FB"/>
          <w:color w:val="FF0000"/>
          <w:sz w:val="20"/>
          <w:szCs w:val="20"/>
        </w:rPr>
        <w:t xml:space="preserve">HISTORIC HARBOUR TOWN </w:t>
      </w:r>
      <w:r w:rsidRPr="0088269F">
        <w:rPr>
          <w:rFonts w:ascii="Candara" w:hAnsi="Candara"/>
          <w:color w:val="FF0000"/>
          <w:sz w:val="20"/>
          <w:szCs w:val="20"/>
        </w:rPr>
        <w:t>1837</w:t>
      </w:r>
      <w:r w:rsidRPr="0088269F">
        <w:rPr>
          <w:rFonts w:ascii="Californian FB" w:hAnsi="Californian FB"/>
          <w:color w:val="FF0000"/>
          <w:sz w:val="20"/>
          <w:szCs w:val="20"/>
        </w:rPr>
        <w:t xml:space="preserve"> DISTRICT</w:t>
      </w:r>
    </w:p>
    <w:p w:rsidR="004106C0" w:rsidRPr="0088269F" w:rsidRDefault="004106C0" w:rsidP="00F43BC3">
      <w:pPr>
        <w:jc w:val="center"/>
        <w:rPr>
          <w:rFonts w:ascii="Californian FB" w:hAnsi="Californian FB"/>
          <w:i/>
          <w:color w:val="FF0000"/>
        </w:rPr>
      </w:pPr>
    </w:p>
    <w:p w:rsidR="006B08D3" w:rsidRPr="0088269F" w:rsidRDefault="004106C0" w:rsidP="006B08D3">
      <w:pPr>
        <w:jc w:val="center"/>
        <w:rPr>
          <w:rFonts w:ascii="Californian FB" w:hAnsi="Californian FB"/>
          <w:i/>
        </w:rPr>
      </w:pPr>
      <w:r w:rsidRPr="0088269F">
        <w:rPr>
          <w:rFonts w:ascii="Californian FB" w:hAnsi="Californian FB" w:cs="Aparajita"/>
          <w:i/>
        </w:rPr>
        <w:t>Board meets the 1</w:t>
      </w:r>
      <w:r w:rsidRPr="0088269F">
        <w:rPr>
          <w:rFonts w:ascii="Californian FB" w:hAnsi="Californian FB" w:cs="Aparajita"/>
          <w:i/>
          <w:vertAlign w:val="superscript"/>
        </w:rPr>
        <w:t>st</w:t>
      </w:r>
      <w:r w:rsidRPr="0088269F">
        <w:rPr>
          <w:rFonts w:ascii="Californian FB" w:hAnsi="Californian FB" w:cs="Aparajita"/>
          <w:i/>
        </w:rPr>
        <w:t xml:space="preserve"> Wednesday of each month </w:t>
      </w:r>
      <w:r w:rsidRPr="0088269F">
        <w:rPr>
          <w:rFonts w:ascii="Californian FB" w:hAnsi="Californian FB" w:cs="Aparajita"/>
          <w:i/>
          <w:u w:val="single"/>
        </w:rPr>
        <w:t xml:space="preserve">@ </w:t>
      </w:r>
      <w:r w:rsidRPr="0088269F">
        <w:rPr>
          <w:rFonts w:ascii="Californian FB" w:hAnsi="Californian FB" w:cs="Aharoni"/>
          <w:b/>
          <w:i/>
          <w:u w:val="single"/>
        </w:rPr>
        <w:t>6:00 pm</w:t>
      </w:r>
      <w:r w:rsidRPr="0088269F">
        <w:rPr>
          <w:rFonts w:ascii="Californian FB" w:hAnsi="Californian FB" w:cs="Aparajita"/>
          <w:i/>
        </w:rPr>
        <w:t xml:space="preserve"> in the Municipal Complex, 687 Decatur Street, Vermilion, OH.</w:t>
      </w:r>
      <w:r w:rsidRPr="0088269F">
        <w:rPr>
          <w:rFonts w:ascii="Aparajita" w:hAnsi="Aparajita" w:cs="Aparajita"/>
          <w:i/>
        </w:rPr>
        <w:t xml:space="preserve">  </w:t>
      </w:r>
    </w:p>
    <w:p w:rsidR="006B08D3" w:rsidRDefault="006B08D3" w:rsidP="006B08D3">
      <w:pPr>
        <w:jc w:val="both"/>
        <w:rPr>
          <w:rFonts w:ascii="Californian FB" w:hAnsi="Californian FB"/>
        </w:rPr>
      </w:pPr>
    </w:p>
    <w:p w:rsidR="006B08D3" w:rsidRDefault="006B08D3" w:rsidP="006B08D3">
      <w:pPr>
        <w:jc w:val="both"/>
        <w:rPr>
          <w:rFonts w:ascii="Californian FB" w:hAnsi="Californian FB"/>
          <w:b/>
          <w:sz w:val="24"/>
          <w:szCs w:val="24"/>
        </w:rPr>
      </w:pPr>
      <w:r w:rsidRPr="00164D95">
        <w:rPr>
          <w:rFonts w:ascii="Californian FB" w:hAnsi="Californian FB"/>
          <w:b/>
          <w:sz w:val="24"/>
          <w:szCs w:val="24"/>
        </w:rPr>
        <w:t>Property Address</w:t>
      </w:r>
      <w:r w:rsidR="00164D95">
        <w:rPr>
          <w:rFonts w:ascii="Californian FB" w:hAnsi="Californian FB"/>
          <w:sz w:val="24"/>
          <w:szCs w:val="24"/>
        </w:rPr>
        <w:t>: _</w:t>
      </w:r>
      <w:r>
        <w:rPr>
          <w:rFonts w:ascii="Californian FB" w:hAnsi="Californian FB"/>
          <w:sz w:val="24"/>
          <w:szCs w:val="24"/>
        </w:rPr>
        <w:t>___________________________________________</w:t>
      </w:r>
      <w:r w:rsidR="004106C0">
        <w:rPr>
          <w:rFonts w:ascii="Californian FB" w:hAnsi="Californian FB"/>
          <w:sz w:val="24"/>
          <w:szCs w:val="24"/>
        </w:rPr>
        <w:t>______</w:t>
      </w:r>
      <w:r w:rsidR="00164D95">
        <w:rPr>
          <w:rFonts w:ascii="Californian FB" w:hAnsi="Californian FB"/>
          <w:sz w:val="24"/>
          <w:szCs w:val="24"/>
        </w:rPr>
        <w:tab/>
      </w:r>
      <w:r w:rsidR="004106C0">
        <w:rPr>
          <w:rFonts w:ascii="Californian FB" w:hAnsi="Californian FB"/>
          <w:sz w:val="24"/>
          <w:szCs w:val="24"/>
        </w:rPr>
        <w:t xml:space="preserve">         </w:t>
      </w:r>
      <w:r w:rsidRPr="006B08D3">
        <w:rPr>
          <w:rFonts w:ascii="Californian FB" w:hAnsi="Californian FB"/>
          <w:b/>
          <w:sz w:val="24"/>
          <w:szCs w:val="24"/>
        </w:rPr>
        <w:t>∆ - Residential</w:t>
      </w:r>
      <w:r w:rsidR="00164D95">
        <w:rPr>
          <w:rFonts w:ascii="Californian FB" w:hAnsi="Californian FB"/>
          <w:b/>
          <w:sz w:val="24"/>
          <w:szCs w:val="24"/>
        </w:rPr>
        <w:t xml:space="preserve">            </w:t>
      </w:r>
      <w:r w:rsidRPr="006B08D3">
        <w:rPr>
          <w:rFonts w:ascii="Californian FB" w:hAnsi="Californian FB"/>
          <w:b/>
          <w:sz w:val="24"/>
          <w:szCs w:val="24"/>
        </w:rPr>
        <w:t>∆- Commercial</w:t>
      </w:r>
    </w:p>
    <w:p w:rsidR="006B08D3" w:rsidRDefault="006B08D3" w:rsidP="006B08D3">
      <w:pPr>
        <w:jc w:val="both"/>
        <w:rPr>
          <w:rFonts w:ascii="Californian FB" w:hAnsi="Californian FB"/>
          <w:b/>
          <w:sz w:val="24"/>
          <w:szCs w:val="24"/>
        </w:rPr>
      </w:pPr>
    </w:p>
    <w:p w:rsidR="006B08D3" w:rsidRDefault="006B08D3" w:rsidP="006B08D3">
      <w:pPr>
        <w:jc w:val="both"/>
        <w:rPr>
          <w:rFonts w:ascii="Californian FB" w:hAnsi="Californian FB"/>
          <w:sz w:val="24"/>
          <w:szCs w:val="24"/>
        </w:rPr>
      </w:pPr>
      <w:r w:rsidRPr="00F43BC3">
        <w:rPr>
          <w:rFonts w:ascii="Californian FB" w:hAnsi="Californian FB"/>
          <w:b/>
          <w:sz w:val="24"/>
          <w:szCs w:val="24"/>
        </w:rPr>
        <w:t>Property Owner(s)</w:t>
      </w:r>
      <w:r>
        <w:rPr>
          <w:rFonts w:ascii="Californian FB" w:hAnsi="Californian FB"/>
          <w:sz w:val="24"/>
          <w:szCs w:val="24"/>
        </w:rPr>
        <w:t>:</w:t>
      </w:r>
      <w:r>
        <w:rPr>
          <w:rFonts w:ascii="Californian FB" w:hAnsi="Californian FB"/>
          <w:sz w:val="24"/>
          <w:szCs w:val="24"/>
        </w:rPr>
        <w:tab/>
      </w:r>
      <w:r w:rsidR="00164D95">
        <w:rPr>
          <w:rFonts w:ascii="Californian FB" w:hAnsi="Californian FB"/>
          <w:sz w:val="24"/>
          <w:szCs w:val="24"/>
        </w:rPr>
        <w:t xml:space="preserve">Name: </w:t>
      </w:r>
      <w:r>
        <w:rPr>
          <w:rFonts w:ascii="Californian FB" w:hAnsi="Californian FB"/>
          <w:sz w:val="24"/>
          <w:szCs w:val="24"/>
        </w:rPr>
        <w:t>__________________________________________________________</w:t>
      </w:r>
      <w:r w:rsidR="00164D95">
        <w:rPr>
          <w:rFonts w:ascii="Californian FB" w:hAnsi="Californian FB"/>
          <w:sz w:val="24"/>
          <w:szCs w:val="24"/>
        </w:rPr>
        <w:t xml:space="preserve"> Phone#:_______________</w:t>
      </w:r>
      <w:r w:rsidR="004106C0">
        <w:rPr>
          <w:rFonts w:ascii="Californian FB" w:hAnsi="Californian FB"/>
          <w:sz w:val="24"/>
          <w:szCs w:val="24"/>
        </w:rPr>
        <w:t>_____</w:t>
      </w:r>
    </w:p>
    <w:p w:rsidR="006B08D3" w:rsidRDefault="006B08D3" w:rsidP="006B08D3">
      <w:pPr>
        <w:jc w:val="both"/>
        <w:rPr>
          <w:rFonts w:ascii="Californian FB" w:hAnsi="Californian FB"/>
          <w:sz w:val="24"/>
          <w:szCs w:val="24"/>
        </w:rPr>
      </w:pPr>
    </w:p>
    <w:p w:rsidR="00F43BC3" w:rsidRDefault="00164D95" w:rsidP="00F43BC3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proofErr w:type="gramStart"/>
      <w:r>
        <w:rPr>
          <w:rFonts w:ascii="Californian FB" w:hAnsi="Californian FB"/>
          <w:sz w:val="24"/>
          <w:szCs w:val="24"/>
        </w:rPr>
        <w:t>Address</w:t>
      </w:r>
      <w:r w:rsidR="0088269F">
        <w:rPr>
          <w:rFonts w:ascii="Californian FB" w:hAnsi="Californian FB"/>
          <w:sz w:val="24"/>
          <w:szCs w:val="24"/>
        </w:rPr>
        <w:t>:_</w:t>
      </w:r>
      <w:proofErr w:type="gramEnd"/>
      <w:r w:rsidR="006B08D3">
        <w:rPr>
          <w:rFonts w:ascii="Californian FB" w:hAnsi="Californian FB"/>
          <w:sz w:val="24"/>
          <w:szCs w:val="24"/>
        </w:rPr>
        <w:t>_______________________________________________________</w:t>
      </w:r>
      <w:r w:rsidR="0088269F">
        <w:rPr>
          <w:rFonts w:ascii="Californian FB" w:hAnsi="Californian FB"/>
          <w:sz w:val="24"/>
          <w:szCs w:val="24"/>
        </w:rPr>
        <w:t xml:space="preserve"> </w:t>
      </w:r>
      <w:r w:rsidR="00161BD7">
        <w:rPr>
          <w:rFonts w:ascii="Californian FB" w:hAnsi="Californian FB"/>
          <w:sz w:val="24"/>
          <w:szCs w:val="24"/>
        </w:rPr>
        <w:t>Email</w:t>
      </w:r>
      <w:r w:rsidR="0088269F">
        <w:rPr>
          <w:rFonts w:ascii="Californian FB" w:hAnsi="Californian FB"/>
          <w:sz w:val="24"/>
          <w:szCs w:val="24"/>
        </w:rPr>
        <w:t xml:space="preserve">: </w:t>
      </w:r>
      <w:r w:rsidR="00161BD7">
        <w:rPr>
          <w:rFonts w:ascii="Californian FB" w:hAnsi="Californian FB"/>
          <w:sz w:val="24"/>
          <w:szCs w:val="24"/>
        </w:rPr>
        <w:t>________________</w:t>
      </w:r>
      <w:r w:rsidR="004106C0">
        <w:rPr>
          <w:rFonts w:ascii="Californian FB" w:hAnsi="Californian FB"/>
          <w:sz w:val="24"/>
          <w:szCs w:val="24"/>
        </w:rPr>
        <w:t>_____</w:t>
      </w:r>
      <w:r w:rsidR="0088269F">
        <w:rPr>
          <w:rFonts w:ascii="Californian FB" w:hAnsi="Californian FB"/>
          <w:sz w:val="24"/>
          <w:szCs w:val="24"/>
        </w:rPr>
        <w:t>_</w:t>
      </w:r>
    </w:p>
    <w:p w:rsidR="006B08D3" w:rsidRDefault="006E6385" w:rsidP="00F43BC3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 xml:space="preserve"> </w:t>
      </w:r>
    </w:p>
    <w:p w:rsidR="006B08D3" w:rsidRPr="006B08D3" w:rsidRDefault="006B08D3" w:rsidP="006B08D3">
      <w:pPr>
        <w:jc w:val="both"/>
        <w:rPr>
          <w:rFonts w:ascii="Californian FB" w:hAnsi="Californian FB"/>
        </w:rPr>
      </w:pPr>
      <w:r w:rsidRPr="00F43BC3">
        <w:rPr>
          <w:rFonts w:ascii="Californian FB" w:hAnsi="Californian FB"/>
          <w:b/>
          <w:sz w:val="24"/>
          <w:szCs w:val="24"/>
        </w:rPr>
        <w:t>Applicant</w:t>
      </w:r>
      <w:r w:rsidR="00161BD7">
        <w:rPr>
          <w:rFonts w:ascii="Californian FB" w:hAnsi="Californian FB"/>
          <w:b/>
          <w:sz w:val="24"/>
          <w:szCs w:val="24"/>
        </w:rPr>
        <w:t>(s)</w:t>
      </w:r>
      <w:r w:rsidRPr="006B08D3">
        <w:rPr>
          <w:rFonts w:ascii="Californian FB" w:hAnsi="Californian FB"/>
          <w:i/>
          <w:sz w:val="24"/>
          <w:szCs w:val="24"/>
        </w:rPr>
        <w:t xml:space="preserve">, </w:t>
      </w:r>
      <w:r w:rsidRPr="006B08D3">
        <w:rPr>
          <w:rFonts w:ascii="Californian FB" w:hAnsi="Californian FB"/>
          <w:i/>
          <w:sz w:val="20"/>
          <w:szCs w:val="20"/>
        </w:rPr>
        <w:t>if other than owner</w:t>
      </w:r>
      <w:r>
        <w:rPr>
          <w:rFonts w:ascii="Californian FB" w:hAnsi="Californian FB"/>
          <w:sz w:val="20"/>
          <w:szCs w:val="20"/>
        </w:rPr>
        <w:t xml:space="preserve"> </w:t>
      </w:r>
      <w:r w:rsidRPr="006B08D3">
        <w:rPr>
          <w:rFonts w:ascii="Californian FB" w:hAnsi="Californian FB"/>
        </w:rPr>
        <w:t>[If Owner, mark</w:t>
      </w:r>
      <w:r>
        <w:rPr>
          <w:rFonts w:ascii="Californian FB" w:hAnsi="Californian FB"/>
        </w:rPr>
        <w:t xml:space="preserve"> “</w:t>
      </w:r>
      <w:r w:rsidRPr="006B08D3">
        <w:rPr>
          <w:rFonts w:ascii="Californian FB" w:hAnsi="Californian FB"/>
          <w:u w:val="single"/>
        </w:rPr>
        <w:t xml:space="preserve">Same as </w:t>
      </w:r>
      <w:r w:rsidR="00164D95" w:rsidRPr="006B08D3">
        <w:rPr>
          <w:rFonts w:ascii="Californian FB" w:hAnsi="Californian FB"/>
          <w:u w:val="single"/>
        </w:rPr>
        <w:t>above</w:t>
      </w:r>
      <w:r>
        <w:rPr>
          <w:rFonts w:ascii="Californian FB" w:hAnsi="Californian FB"/>
        </w:rPr>
        <w:t>”]</w:t>
      </w:r>
    </w:p>
    <w:p w:rsidR="006B08D3" w:rsidRDefault="006B08D3" w:rsidP="006B08D3">
      <w:pPr>
        <w:jc w:val="both"/>
        <w:rPr>
          <w:rFonts w:ascii="Californian FB" w:hAnsi="Californian FB"/>
          <w:sz w:val="24"/>
          <w:szCs w:val="24"/>
        </w:rPr>
      </w:pPr>
    </w:p>
    <w:p w:rsidR="006B08D3" w:rsidRDefault="006B08D3" w:rsidP="006B08D3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 w:rsidR="00654A5C">
        <w:rPr>
          <w:rFonts w:ascii="Californian FB" w:hAnsi="Californian FB"/>
          <w:sz w:val="24"/>
          <w:szCs w:val="24"/>
        </w:rPr>
        <w:tab/>
      </w:r>
      <w:r w:rsidR="00654A5C">
        <w:rPr>
          <w:rFonts w:ascii="Californian FB" w:hAnsi="Californian FB"/>
          <w:sz w:val="24"/>
          <w:szCs w:val="24"/>
        </w:rPr>
        <w:tab/>
      </w:r>
      <w:r w:rsidR="00164D95">
        <w:rPr>
          <w:rFonts w:ascii="Californian FB" w:hAnsi="Californian FB"/>
          <w:sz w:val="24"/>
          <w:szCs w:val="24"/>
        </w:rPr>
        <w:t>Name</w:t>
      </w:r>
      <w:r w:rsidR="0088269F">
        <w:rPr>
          <w:rFonts w:ascii="Californian FB" w:hAnsi="Californian FB"/>
          <w:sz w:val="24"/>
          <w:szCs w:val="24"/>
        </w:rPr>
        <w:t>: _</w:t>
      </w:r>
      <w:r>
        <w:rPr>
          <w:rFonts w:ascii="Californian FB" w:hAnsi="Californian FB"/>
          <w:sz w:val="24"/>
          <w:szCs w:val="24"/>
        </w:rPr>
        <w:t>________________________________________________________</w:t>
      </w:r>
      <w:r w:rsidR="0088269F">
        <w:rPr>
          <w:rFonts w:ascii="Californian FB" w:hAnsi="Californian FB"/>
          <w:sz w:val="24"/>
          <w:szCs w:val="24"/>
        </w:rPr>
        <w:t>_</w:t>
      </w:r>
      <w:r w:rsidR="0088269F" w:rsidRPr="00161BD7">
        <w:rPr>
          <w:rFonts w:ascii="Californian FB" w:hAnsi="Californian FB"/>
          <w:sz w:val="24"/>
          <w:szCs w:val="24"/>
        </w:rPr>
        <w:t xml:space="preserve"> </w:t>
      </w:r>
      <w:r w:rsidR="0088269F">
        <w:rPr>
          <w:rFonts w:ascii="Californian FB" w:hAnsi="Californian FB"/>
          <w:sz w:val="24"/>
          <w:szCs w:val="24"/>
        </w:rPr>
        <w:t>Phone</w:t>
      </w:r>
      <w:r w:rsidR="00161BD7">
        <w:rPr>
          <w:rFonts w:ascii="Californian FB" w:hAnsi="Californian FB"/>
          <w:sz w:val="24"/>
          <w:szCs w:val="24"/>
        </w:rPr>
        <w:t>#:_______________</w:t>
      </w:r>
      <w:r w:rsidR="004106C0">
        <w:rPr>
          <w:rFonts w:ascii="Californian FB" w:hAnsi="Californian FB"/>
          <w:sz w:val="24"/>
          <w:szCs w:val="24"/>
        </w:rPr>
        <w:t>_____</w:t>
      </w:r>
    </w:p>
    <w:p w:rsidR="006B08D3" w:rsidRDefault="006B08D3" w:rsidP="006B08D3">
      <w:pPr>
        <w:jc w:val="both"/>
        <w:rPr>
          <w:rFonts w:ascii="Californian FB" w:hAnsi="Californian FB"/>
          <w:sz w:val="24"/>
          <w:szCs w:val="24"/>
        </w:rPr>
      </w:pPr>
    </w:p>
    <w:p w:rsidR="006B08D3" w:rsidRDefault="00161BD7" w:rsidP="006B08D3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="006B08D3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>Address</w:t>
      </w:r>
      <w:r w:rsidR="0088269F">
        <w:rPr>
          <w:rFonts w:ascii="Californian FB" w:hAnsi="Californian FB"/>
          <w:sz w:val="24"/>
          <w:szCs w:val="24"/>
        </w:rPr>
        <w:t>: _</w:t>
      </w:r>
      <w:r w:rsidR="006B08D3">
        <w:rPr>
          <w:rFonts w:ascii="Californian FB" w:hAnsi="Californian FB"/>
          <w:sz w:val="24"/>
          <w:szCs w:val="24"/>
        </w:rPr>
        <w:t>_______________________________________________</w:t>
      </w:r>
      <w:r w:rsidR="0088269F">
        <w:rPr>
          <w:rFonts w:ascii="Californian FB" w:hAnsi="Californian FB"/>
          <w:sz w:val="24"/>
          <w:szCs w:val="24"/>
        </w:rPr>
        <w:t>__</w:t>
      </w:r>
      <w:r w:rsidR="006B08D3">
        <w:rPr>
          <w:rFonts w:ascii="Californian FB" w:hAnsi="Californian FB"/>
          <w:sz w:val="24"/>
          <w:szCs w:val="24"/>
        </w:rPr>
        <w:t>___</w:t>
      </w:r>
      <w:r w:rsidR="0088269F">
        <w:rPr>
          <w:rFonts w:ascii="Californian FB" w:hAnsi="Californian FB"/>
          <w:sz w:val="24"/>
          <w:szCs w:val="24"/>
        </w:rPr>
        <w:t>_</w:t>
      </w:r>
      <w:proofErr w:type="gramStart"/>
      <w:r w:rsidR="006B08D3">
        <w:rPr>
          <w:rFonts w:ascii="Californian FB" w:hAnsi="Californian FB"/>
          <w:sz w:val="24"/>
          <w:szCs w:val="24"/>
        </w:rPr>
        <w:t>_</w:t>
      </w:r>
      <w:r w:rsidRPr="00161BD7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fornian FB" w:hAnsi="Californian FB"/>
          <w:sz w:val="24"/>
          <w:szCs w:val="24"/>
        </w:rPr>
        <w:t xml:space="preserve"> Email</w:t>
      </w:r>
      <w:proofErr w:type="gramEnd"/>
      <w:r w:rsidR="0088269F">
        <w:rPr>
          <w:rFonts w:ascii="Californian FB" w:hAnsi="Californian FB"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</w:rPr>
        <w:t>________________</w:t>
      </w:r>
      <w:r w:rsidR="004106C0">
        <w:rPr>
          <w:rFonts w:ascii="Californian FB" w:hAnsi="Californian FB"/>
          <w:sz w:val="24"/>
          <w:szCs w:val="24"/>
        </w:rPr>
        <w:t>____</w:t>
      </w:r>
      <w:r w:rsidR="0088269F">
        <w:rPr>
          <w:rFonts w:ascii="Californian FB" w:hAnsi="Californian FB"/>
          <w:sz w:val="24"/>
          <w:szCs w:val="24"/>
        </w:rPr>
        <w:t>__</w:t>
      </w:r>
    </w:p>
    <w:p w:rsidR="006B08D3" w:rsidRDefault="006E6385" w:rsidP="006B08D3">
      <w:pPr>
        <w:jc w:val="both"/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</w:p>
    <w:p w:rsidR="006E6385" w:rsidRDefault="006E6385" w:rsidP="006B08D3">
      <w:pPr>
        <w:jc w:val="both"/>
        <w:rPr>
          <w:rFonts w:ascii="Aparajita" w:hAnsi="Aparajita" w:cs="Aparajita"/>
          <w:b/>
        </w:rPr>
      </w:pPr>
      <w:r w:rsidRPr="00164D95">
        <w:rPr>
          <w:rFonts w:ascii="Aparajita" w:hAnsi="Aparajita" w:cs="Aparajita"/>
          <w:sz w:val="24"/>
          <w:szCs w:val="24"/>
        </w:rPr>
        <w:t>Have the Design Guidelines for the Historic District been reviewed?</w:t>
      </w:r>
      <w:r w:rsidRPr="006E6385">
        <w:rPr>
          <w:rFonts w:ascii="Aparajita" w:hAnsi="Aparajita" w:cs="Aparajita"/>
        </w:rPr>
        <w:t xml:space="preserve">   </w:t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</w:r>
      <w:r>
        <w:rPr>
          <w:rFonts w:ascii="Aparajita" w:hAnsi="Aparajita" w:cs="Aparajita"/>
        </w:rPr>
        <w:tab/>
        <w:t xml:space="preserve">       </w:t>
      </w:r>
      <w:r>
        <w:rPr>
          <w:rFonts w:ascii="Aparajita" w:hAnsi="Aparajita" w:cs="Aparajita"/>
        </w:rPr>
        <w:tab/>
      </w:r>
      <w:r w:rsidR="004106C0">
        <w:rPr>
          <w:rFonts w:ascii="Aparajita" w:hAnsi="Aparajita" w:cs="Aparajita"/>
        </w:rPr>
        <w:t xml:space="preserve">     </w:t>
      </w:r>
      <w:r w:rsidRPr="006E6385">
        <w:rPr>
          <w:rFonts w:ascii="Arial" w:hAnsi="Arial" w:cs="Arial"/>
          <w:b/>
        </w:rPr>
        <w:t>∆</w:t>
      </w:r>
      <w:r w:rsidRPr="006E6385">
        <w:rPr>
          <w:rFonts w:ascii="Aparajita" w:hAnsi="Aparajita" w:cs="Aparajita"/>
          <w:b/>
        </w:rPr>
        <w:t xml:space="preserve"> - Yes  </w:t>
      </w:r>
      <w:r>
        <w:rPr>
          <w:rFonts w:ascii="Aparajita" w:hAnsi="Aparajita" w:cs="Aparajita"/>
          <w:b/>
        </w:rPr>
        <w:t xml:space="preserve">  </w:t>
      </w:r>
      <w:r w:rsidRPr="006E6385">
        <w:rPr>
          <w:rFonts w:ascii="Aparajita" w:hAnsi="Aparajita" w:cs="Aparajita"/>
          <w:b/>
        </w:rPr>
        <w:t xml:space="preserve"> </w:t>
      </w:r>
      <w:r w:rsidR="004106C0">
        <w:rPr>
          <w:rFonts w:ascii="Aparajita" w:hAnsi="Aparajita" w:cs="Aparajita"/>
          <w:b/>
        </w:rPr>
        <w:t xml:space="preserve">       </w:t>
      </w:r>
      <w:r w:rsidRPr="006E6385">
        <w:rPr>
          <w:rFonts w:ascii="Arial" w:hAnsi="Arial" w:cs="Arial"/>
          <w:b/>
        </w:rPr>
        <w:t>∆</w:t>
      </w:r>
      <w:r w:rsidRPr="006E6385">
        <w:rPr>
          <w:rFonts w:ascii="Aparajita" w:hAnsi="Aparajita" w:cs="Aparajita"/>
          <w:b/>
        </w:rPr>
        <w:t xml:space="preserve"> - No</w:t>
      </w:r>
      <w:r>
        <w:rPr>
          <w:rFonts w:ascii="Aparajita" w:hAnsi="Aparajita" w:cs="Aparajita"/>
          <w:b/>
        </w:rPr>
        <w:t xml:space="preserve">  </w:t>
      </w:r>
    </w:p>
    <w:p w:rsidR="006E6385" w:rsidRDefault="006E6385" w:rsidP="006B08D3">
      <w:pPr>
        <w:jc w:val="both"/>
        <w:rPr>
          <w:rFonts w:ascii="Aparajita" w:hAnsi="Aparajita" w:cs="Aparajita"/>
          <w:b/>
          <w:i/>
          <w:sz w:val="18"/>
          <w:szCs w:val="18"/>
        </w:rPr>
      </w:pPr>
      <w:r w:rsidRPr="006E6385">
        <w:rPr>
          <w:rFonts w:ascii="Aparajita" w:hAnsi="Aparajita" w:cs="Aparajita"/>
          <w:b/>
          <w:i/>
          <w:sz w:val="18"/>
          <w:szCs w:val="18"/>
        </w:rPr>
        <w:t xml:space="preserve">(Copies available at Building Dept. in </w:t>
      </w:r>
      <w:r>
        <w:rPr>
          <w:rFonts w:ascii="Aparajita" w:hAnsi="Aparajita" w:cs="Aparajita"/>
          <w:b/>
          <w:i/>
          <w:sz w:val="18"/>
          <w:szCs w:val="18"/>
        </w:rPr>
        <w:t>the f</w:t>
      </w:r>
      <w:r w:rsidRPr="006E6385">
        <w:rPr>
          <w:rFonts w:ascii="Aparajita" w:hAnsi="Aparajita" w:cs="Aparajita"/>
          <w:b/>
          <w:i/>
          <w:sz w:val="18"/>
          <w:szCs w:val="18"/>
        </w:rPr>
        <w:t>orms rack w/app</w:t>
      </w:r>
      <w:r>
        <w:rPr>
          <w:rFonts w:ascii="Aparajita" w:hAnsi="Aparajita" w:cs="Aparajita"/>
          <w:b/>
          <w:i/>
          <w:sz w:val="18"/>
          <w:szCs w:val="18"/>
        </w:rPr>
        <w:t>lication</w:t>
      </w:r>
      <w:r w:rsidRPr="006E6385">
        <w:rPr>
          <w:rFonts w:ascii="Aparajita" w:hAnsi="Aparajita" w:cs="Aparajita"/>
          <w:b/>
          <w:i/>
          <w:sz w:val="18"/>
          <w:szCs w:val="18"/>
        </w:rPr>
        <w:t>)</w:t>
      </w:r>
    </w:p>
    <w:p w:rsidR="006E6385" w:rsidRDefault="006E6385" w:rsidP="006B08D3">
      <w:pPr>
        <w:jc w:val="both"/>
        <w:rPr>
          <w:rFonts w:ascii="Aparajita" w:hAnsi="Aparajita" w:cs="Aparajita"/>
          <w:b/>
          <w:i/>
          <w:sz w:val="18"/>
          <w:szCs w:val="18"/>
        </w:rPr>
      </w:pPr>
    </w:p>
    <w:p w:rsidR="006E6385" w:rsidRDefault="006E6385" w:rsidP="006E6385">
      <w:pPr>
        <w:jc w:val="both"/>
        <w:rPr>
          <w:rFonts w:ascii="Aparajita" w:hAnsi="Aparajita" w:cs="Aparajita"/>
          <w:b/>
        </w:rPr>
      </w:pPr>
      <w:r w:rsidRPr="00164D95">
        <w:rPr>
          <w:rFonts w:ascii="Aparajita" w:hAnsi="Aparajita" w:cs="Aparajita"/>
          <w:sz w:val="24"/>
          <w:szCs w:val="24"/>
        </w:rPr>
        <w:t>Is the structure on this property listed on the National Register of Historic Places?</w:t>
      </w:r>
      <w:r w:rsidRPr="006E638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ab/>
        <w:t xml:space="preserve"> </w:t>
      </w:r>
      <w:r w:rsidR="004106C0">
        <w:rPr>
          <w:rFonts w:ascii="Arial" w:hAnsi="Arial" w:cs="Arial"/>
          <w:b/>
        </w:rPr>
        <w:t xml:space="preserve">   </w:t>
      </w:r>
      <w:r w:rsidRPr="006E6385">
        <w:rPr>
          <w:rFonts w:ascii="Arial" w:hAnsi="Arial" w:cs="Arial"/>
          <w:b/>
        </w:rPr>
        <w:t>∆</w:t>
      </w:r>
      <w:r w:rsidRPr="006E6385">
        <w:rPr>
          <w:rFonts w:ascii="Aparajita" w:hAnsi="Aparajita" w:cs="Aparajita"/>
          <w:b/>
        </w:rPr>
        <w:t xml:space="preserve"> - Yes   </w:t>
      </w:r>
      <w:r>
        <w:rPr>
          <w:rFonts w:ascii="Aparajita" w:hAnsi="Aparajita" w:cs="Aparajita"/>
          <w:b/>
        </w:rPr>
        <w:t xml:space="preserve">  </w:t>
      </w:r>
      <w:r w:rsidR="004106C0">
        <w:rPr>
          <w:rFonts w:ascii="Aparajita" w:hAnsi="Aparajita" w:cs="Aparajita"/>
          <w:b/>
        </w:rPr>
        <w:t xml:space="preserve">      </w:t>
      </w:r>
      <w:r w:rsidRPr="006E6385">
        <w:rPr>
          <w:rFonts w:ascii="Arial" w:hAnsi="Arial" w:cs="Arial"/>
          <w:b/>
        </w:rPr>
        <w:t>∆</w:t>
      </w:r>
      <w:r w:rsidRPr="006E6385">
        <w:rPr>
          <w:rFonts w:ascii="Aparajita" w:hAnsi="Aparajita" w:cs="Aparajita"/>
          <w:b/>
        </w:rPr>
        <w:t xml:space="preserve"> - No</w:t>
      </w:r>
      <w:r>
        <w:rPr>
          <w:rFonts w:ascii="Aparajita" w:hAnsi="Aparajita" w:cs="Aparajita"/>
          <w:b/>
        </w:rPr>
        <w:t xml:space="preserve">  </w:t>
      </w:r>
    </w:p>
    <w:p w:rsidR="006E6385" w:rsidRDefault="006E6385" w:rsidP="006E6385">
      <w:pPr>
        <w:jc w:val="both"/>
        <w:rPr>
          <w:rFonts w:ascii="Aparajita" w:hAnsi="Aparajita" w:cs="Aparajita"/>
          <w:b/>
        </w:rPr>
      </w:pPr>
    </w:p>
    <w:p w:rsidR="006E6385" w:rsidRDefault="006E6385" w:rsidP="00164D95">
      <w:pPr>
        <w:ind w:left="4320" w:hanging="4320"/>
        <w:jc w:val="both"/>
        <w:rPr>
          <w:rFonts w:ascii="Aparajita" w:hAnsi="Aparajita" w:cs="Aparajita"/>
          <w:b/>
        </w:rPr>
      </w:pPr>
      <w:r w:rsidRPr="00164D95">
        <w:rPr>
          <w:rFonts w:ascii="Aparajita" w:hAnsi="Aparajita" w:cs="Aparajita"/>
          <w:sz w:val="24"/>
          <w:szCs w:val="24"/>
        </w:rPr>
        <w:t>The improvement project involves:</w:t>
      </w:r>
      <w:r>
        <w:rPr>
          <w:rFonts w:ascii="Californian FB" w:hAnsi="Californian FB" w:cs="Aparajita"/>
          <w:b/>
          <w:sz w:val="24"/>
          <w:szCs w:val="24"/>
        </w:rPr>
        <w:tab/>
      </w:r>
      <w:r>
        <w:rPr>
          <w:rFonts w:ascii="Californian FB" w:hAnsi="Californian FB" w:cs="Aparajita"/>
          <w:b/>
          <w:sz w:val="24"/>
          <w:szCs w:val="24"/>
        </w:rPr>
        <w:tab/>
      </w:r>
      <w:r>
        <w:rPr>
          <w:rFonts w:ascii="Californian FB" w:hAnsi="Californian FB" w:cs="Aparajita"/>
          <w:b/>
          <w:sz w:val="24"/>
          <w:szCs w:val="24"/>
        </w:rPr>
        <w:tab/>
        <w:t xml:space="preserve">  </w:t>
      </w:r>
      <w:r w:rsidR="00654A5C">
        <w:rPr>
          <w:rFonts w:ascii="Californian FB" w:hAnsi="Californian FB" w:cs="Aparajita"/>
          <w:b/>
          <w:sz w:val="24"/>
          <w:szCs w:val="24"/>
        </w:rPr>
        <w:tab/>
      </w:r>
      <w:r w:rsidR="00164D95">
        <w:rPr>
          <w:rFonts w:ascii="Californian FB" w:hAnsi="Californian FB" w:cs="Aparajita"/>
          <w:b/>
          <w:sz w:val="24"/>
          <w:szCs w:val="24"/>
        </w:rPr>
        <w:tab/>
      </w:r>
      <w:r w:rsidR="00164D95">
        <w:rPr>
          <w:rFonts w:ascii="Californian FB" w:hAnsi="Californian FB" w:cs="Aparajita"/>
          <w:b/>
          <w:sz w:val="24"/>
          <w:szCs w:val="24"/>
        </w:rPr>
        <w:tab/>
        <w:t xml:space="preserve"> </w:t>
      </w:r>
      <w:r w:rsidR="004106C0">
        <w:rPr>
          <w:rFonts w:ascii="Californian FB" w:hAnsi="Californian FB" w:cs="Aparajita"/>
          <w:b/>
          <w:sz w:val="24"/>
          <w:szCs w:val="24"/>
        </w:rPr>
        <w:t xml:space="preserve">   </w:t>
      </w:r>
      <w:r w:rsidRPr="006E6385">
        <w:rPr>
          <w:rFonts w:ascii="Arial" w:hAnsi="Arial" w:cs="Arial"/>
          <w:b/>
        </w:rPr>
        <w:t>∆</w:t>
      </w:r>
      <w:r w:rsidRPr="006E6385">
        <w:rPr>
          <w:rFonts w:ascii="Aparajita" w:hAnsi="Aparajita" w:cs="Aparajita"/>
          <w:b/>
        </w:rPr>
        <w:t xml:space="preserve"> - </w:t>
      </w:r>
      <w:r>
        <w:rPr>
          <w:rFonts w:ascii="Aparajita" w:hAnsi="Aparajita" w:cs="Aparajita"/>
          <w:b/>
        </w:rPr>
        <w:t>an Existing Structure</w:t>
      </w:r>
      <w:r w:rsidRPr="006E6385">
        <w:rPr>
          <w:rFonts w:ascii="Aparajita" w:hAnsi="Aparajita" w:cs="Aparajita"/>
          <w:b/>
        </w:rPr>
        <w:t xml:space="preserve">   </w:t>
      </w:r>
      <w:r>
        <w:rPr>
          <w:rFonts w:ascii="Aparajita" w:hAnsi="Aparajita" w:cs="Aparajita"/>
          <w:b/>
        </w:rPr>
        <w:tab/>
      </w:r>
      <w:r w:rsidR="00164D95">
        <w:rPr>
          <w:rFonts w:ascii="Aparajita" w:hAnsi="Aparajita" w:cs="Aparajita"/>
          <w:b/>
        </w:rPr>
        <w:tab/>
      </w:r>
      <w:r w:rsidR="00164D95">
        <w:rPr>
          <w:rFonts w:ascii="Aparajita" w:hAnsi="Aparajita" w:cs="Aparajita"/>
          <w:b/>
        </w:rPr>
        <w:tab/>
      </w:r>
      <w:r w:rsidR="00164D95">
        <w:rPr>
          <w:rFonts w:ascii="Aparajita" w:hAnsi="Aparajita" w:cs="Aparajita"/>
          <w:b/>
        </w:rPr>
        <w:tab/>
        <w:t xml:space="preserve">    </w:t>
      </w:r>
      <w:r w:rsidR="00164D95">
        <w:rPr>
          <w:rFonts w:ascii="Aparajita" w:hAnsi="Aparajita" w:cs="Aparajita"/>
          <w:b/>
        </w:rPr>
        <w:tab/>
      </w:r>
      <w:r>
        <w:rPr>
          <w:rFonts w:ascii="Aparajita" w:hAnsi="Aparajita" w:cs="Aparajita"/>
          <w:b/>
        </w:rPr>
        <w:tab/>
        <w:t xml:space="preserve"> </w:t>
      </w:r>
      <w:r w:rsidR="004106C0">
        <w:rPr>
          <w:rFonts w:ascii="Aparajita" w:hAnsi="Aparajita" w:cs="Aparajita"/>
          <w:b/>
        </w:rPr>
        <w:t xml:space="preserve">    </w:t>
      </w:r>
      <w:r w:rsidRPr="006E6385">
        <w:rPr>
          <w:rFonts w:ascii="Arial" w:hAnsi="Arial" w:cs="Arial"/>
          <w:b/>
        </w:rPr>
        <w:t>∆</w:t>
      </w:r>
      <w:r w:rsidRPr="006E6385">
        <w:rPr>
          <w:rFonts w:ascii="Aparajita" w:hAnsi="Aparajita" w:cs="Aparajita"/>
          <w:b/>
        </w:rPr>
        <w:t xml:space="preserve"> - </w:t>
      </w:r>
      <w:r>
        <w:rPr>
          <w:rFonts w:ascii="Aparajita" w:hAnsi="Aparajita" w:cs="Aparajita"/>
          <w:b/>
        </w:rPr>
        <w:t xml:space="preserve">a New Structure  </w:t>
      </w:r>
    </w:p>
    <w:p w:rsidR="006E6385" w:rsidRDefault="006E6385" w:rsidP="006E6385">
      <w:pPr>
        <w:jc w:val="both"/>
        <w:rPr>
          <w:rFonts w:ascii="Aparajita" w:hAnsi="Aparajita" w:cs="Aparajita"/>
          <w:b/>
        </w:rPr>
      </w:pPr>
    </w:p>
    <w:p w:rsidR="006E6385" w:rsidRPr="00161BD7" w:rsidRDefault="006E6385" w:rsidP="004106C0">
      <w:pPr>
        <w:jc w:val="center"/>
        <w:rPr>
          <w:rFonts w:ascii="Berlin Sans FB Demi" w:hAnsi="Berlin Sans FB Demi" w:cs="Aparajita"/>
          <w:b/>
          <w:sz w:val="20"/>
          <w:szCs w:val="20"/>
        </w:rPr>
      </w:pPr>
      <w:r w:rsidRPr="00161BD7">
        <w:rPr>
          <w:rFonts w:ascii="Berlin Sans FB Demi" w:hAnsi="Berlin Sans FB Demi" w:cs="Aparajita"/>
          <w:b/>
          <w:sz w:val="24"/>
          <w:szCs w:val="24"/>
          <w:u w:val="single"/>
        </w:rPr>
        <w:t>Define/Explain Scope of Project</w:t>
      </w:r>
      <w:r w:rsidRPr="00161BD7">
        <w:rPr>
          <w:rFonts w:ascii="Berlin Sans FB Demi" w:hAnsi="Berlin Sans FB Demi" w:cs="Aparajita"/>
          <w:b/>
          <w:sz w:val="24"/>
          <w:szCs w:val="24"/>
        </w:rPr>
        <w:t xml:space="preserve"> </w:t>
      </w:r>
      <w:r w:rsidRPr="00161BD7">
        <w:rPr>
          <w:rFonts w:ascii="Berlin Sans FB Demi" w:hAnsi="Berlin Sans FB Demi" w:cs="Aparajita"/>
          <w:b/>
          <w:sz w:val="20"/>
          <w:szCs w:val="20"/>
        </w:rPr>
        <w:t>(Check appropriate items below and/or attach separate descriptive information)</w:t>
      </w:r>
    </w:p>
    <w:p w:rsidR="006E6385" w:rsidRPr="00161BD7" w:rsidRDefault="006E6385" w:rsidP="006E6385">
      <w:pPr>
        <w:jc w:val="both"/>
        <w:rPr>
          <w:rFonts w:ascii="Candara" w:hAnsi="Candara" w:cs="Aparajita"/>
          <w:b/>
        </w:rPr>
      </w:pPr>
      <w:r w:rsidRPr="00161BD7">
        <w:rPr>
          <w:rFonts w:ascii="Candara" w:hAnsi="Candara" w:cs="Aparajita"/>
          <w:b/>
        </w:rPr>
        <w:t>SUBMIT … for distribution to the Board (minimum 6 copies), applicants should supply material/color samples; provide old/current</w:t>
      </w:r>
      <w:r w:rsidR="006345E6" w:rsidRPr="00161BD7">
        <w:rPr>
          <w:rFonts w:ascii="Candara" w:hAnsi="Candara" w:cs="Aparajita"/>
          <w:b/>
        </w:rPr>
        <w:t xml:space="preserve"> photographs and site layouts [including building elevations/architectural renderings when practical], so the aesthetic impact of all proposed plans can be fairly assessed.</w:t>
      </w:r>
    </w:p>
    <w:p w:rsidR="006345E6" w:rsidRPr="00654A5C" w:rsidRDefault="006345E6" w:rsidP="006E6385">
      <w:pPr>
        <w:jc w:val="both"/>
        <w:rPr>
          <w:rFonts w:ascii="Aparajita" w:hAnsi="Aparajita" w:cs="Aparajita"/>
          <w:b/>
        </w:rPr>
      </w:pPr>
    </w:p>
    <w:p w:rsidR="006345E6" w:rsidRPr="00161BD7" w:rsidRDefault="006345E6" w:rsidP="00161BD7">
      <w:pPr>
        <w:ind w:left="720" w:firstLine="720"/>
        <w:jc w:val="both"/>
        <w:rPr>
          <w:rFonts w:ascii="Agency FB" w:hAnsi="Agency FB" w:cs="Aharoni"/>
          <w:b/>
        </w:rPr>
      </w:pPr>
      <w:r w:rsidRPr="00161BD7">
        <w:rPr>
          <w:rFonts w:ascii="Agency FB" w:hAnsi="Agency FB" w:cs="Aharoni"/>
          <w:b/>
        </w:rPr>
        <w:t>____</w:t>
      </w:r>
      <w:r w:rsidRPr="00161BD7">
        <w:rPr>
          <w:rFonts w:ascii="Agency FB" w:hAnsi="Agency FB" w:cs="Aharoni"/>
          <w:b/>
        </w:rPr>
        <w:tab/>
        <w:t>Awnings</w:t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  <w:t>_____</w:t>
      </w:r>
      <w:r w:rsidRPr="00161BD7">
        <w:rPr>
          <w:rFonts w:ascii="Agency FB" w:hAnsi="Agency FB" w:cs="Aharoni"/>
          <w:b/>
        </w:rPr>
        <w:tab/>
        <w:t>Shutters</w:t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  <w:t xml:space="preserve">_____ </w:t>
      </w:r>
      <w:r w:rsidRPr="00161BD7">
        <w:rPr>
          <w:rFonts w:ascii="Agency FB" w:hAnsi="Agency FB" w:cs="Aharoni"/>
          <w:b/>
        </w:rPr>
        <w:tab/>
        <w:t>Exterior Painting</w:t>
      </w:r>
    </w:p>
    <w:p w:rsidR="006345E6" w:rsidRPr="00161BD7" w:rsidRDefault="006345E6" w:rsidP="00161BD7">
      <w:pPr>
        <w:ind w:left="720" w:firstLine="720"/>
        <w:jc w:val="both"/>
        <w:rPr>
          <w:rFonts w:ascii="Agency FB" w:hAnsi="Agency FB" w:cs="Aharoni"/>
          <w:b/>
        </w:rPr>
      </w:pPr>
      <w:r w:rsidRPr="00161BD7">
        <w:rPr>
          <w:rFonts w:ascii="Agency FB" w:hAnsi="Agency FB" w:cs="Aharoni"/>
          <w:b/>
        </w:rPr>
        <w:t>____</w:t>
      </w:r>
      <w:r w:rsidRPr="00161BD7">
        <w:rPr>
          <w:rFonts w:ascii="Agency FB" w:hAnsi="Agency FB" w:cs="Aharoni"/>
          <w:b/>
        </w:rPr>
        <w:tab/>
        <w:t>Roofing</w:t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  <w:t>_____</w:t>
      </w:r>
      <w:r w:rsidRPr="00161BD7">
        <w:rPr>
          <w:rFonts w:ascii="Agency FB" w:hAnsi="Agency FB" w:cs="Aharoni"/>
          <w:b/>
        </w:rPr>
        <w:tab/>
        <w:t>Doors, Entrances</w:t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  <w:t xml:space="preserve">_____ </w:t>
      </w:r>
      <w:r w:rsidRPr="00161BD7">
        <w:rPr>
          <w:rFonts w:ascii="Agency FB" w:hAnsi="Agency FB" w:cs="Aharoni"/>
          <w:b/>
        </w:rPr>
        <w:tab/>
        <w:t>Complete Façade Restoration</w:t>
      </w:r>
    </w:p>
    <w:p w:rsidR="006345E6" w:rsidRPr="00161BD7" w:rsidRDefault="006345E6" w:rsidP="00161BD7">
      <w:pPr>
        <w:ind w:left="720" w:firstLine="720"/>
        <w:jc w:val="both"/>
        <w:rPr>
          <w:rFonts w:ascii="Agency FB" w:hAnsi="Agency FB" w:cs="Aharoni"/>
          <w:b/>
        </w:rPr>
      </w:pPr>
      <w:r w:rsidRPr="00161BD7">
        <w:rPr>
          <w:rFonts w:ascii="Agency FB" w:hAnsi="Agency FB" w:cs="Aharoni"/>
          <w:b/>
        </w:rPr>
        <w:t>____</w:t>
      </w:r>
      <w:r w:rsidRPr="00161BD7">
        <w:rPr>
          <w:rFonts w:ascii="Agency FB" w:hAnsi="Agency FB" w:cs="Aharoni"/>
          <w:b/>
        </w:rPr>
        <w:tab/>
        <w:t>Siding, Gutters</w:t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  <w:t>_____</w:t>
      </w:r>
      <w:r w:rsidRPr="00161BD7">
        <w:rPr>
          <w:rFonts w:ascii="Agency FB" w:hAnsi="Agency FB" w:cs="Aharoni"/>
          <w:b/>
        </w:rPr>
        <w:tab/>
        <w:t>Windows, Trim</w:t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  <w:t xml:space="preserve">_____ </w:t>
      </w:r>
      <w:r w:rsidRPr="00161BD7">
        <w:rPr>
          <w:rFonts w:ascii="Agency FB" w:hAnsi="Agency FB" w:cs="Aharoni"/>
          <w:b/>
        </w:rPr>
        <w:tab/>
        <w:t>Partial Façade Restoration</w:t>
      </w:r>
    </w:p>
    <w:p w:rsidR="006345E6" w:rsidRPr="00161BD7" w:rsidRDefault="006345E6" w:rsidP="00161BD7">
      <w:pPr>
        <w:ind w:left="720" w:firstLine="720"/>
        <w:jc w:val="both"/>
        <w:rPr>
          <w:rFonts w:ascii="Agency FB" w:hAnsi="Agency FB" w:cs="Aharoni"/>
          <w:b/>
        </w:rPr>
      </w:pPr>
      <w:r w:rsidRPr="00161BD7">
        <w:rPr>
          <w:rFonts w:ascii="Agency FB" w:hAnsi="Agency FB" w:cs="Aharoni"/>
          <w:b/>
        </w:rPr>
        <w:t>____</w:t>
      </w:r>
      <w:r w:rsidRPr="00161BD7">
        <w:rPr>
          <w:rFonts w:ascii="Agency FB" w:hAnsi="Agency FB" w:cs="Aharoni"/>
          <w:b/>
        </w:rPr>
        <w:tab/>
        <w:t>Rear Access</w:t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  <w:t>_____</w:t>
      </w:r>
      <w:r w:rsidRPr="00161BD7">
        <w:rPr>
          <w:rFonts w:ascii="Agency FB" w:hAnsi="Agency FB" w:cs="Aharoni"/>
          <w:b/>
        </w:rPr>
        <w:tab/>
        <w:t>Fence</w:t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  <w:t xml:space="preserve">_____ </w:t>
      </w:r>
      <w:r w:rsidRPr="00161BD7">
        <w:rPr>
          <w:rFonts w:ascii="Agency FB" w:hAnsi="Agency FB" w:cs="Aharoni"/>
          <w:b/>
        </w:rPr>
        <w:tab/>
        <w:t>Energy Conservation</w:t>
      </w:r>
    </w:p>
    <w:p w:rsidR="006345E6" w:rsidRPr="00161BD7" w:rsidRDefault="006345E6" w:rsidP="00161BD7">
      <w:pPr>
        <w:ind w:left="720" w:firstLine="720"/>
        <w:jc w:val="both"/>
        <w:rPr>
          <w:rFonts w:ascii="Agency FB" w:hAnsi="Agency FB" w:cs="Aharoni"/>
          <w:b/>
        </w:rPr>
      </w:pPr>
      <w:r w:rsidRPr="00161BD7">
        <w:rPr>
          <w:rFonts w:ascii="Agency FB" w:hAnsi="Agency FB" w:cs="Aharoni"/>
          <w:b/>
        </w:rPr>
        <w:t>____</w:t>
      </w:r>
      <w:r w:rsidRPr="00161BD7">
        <w:rPr>
          <w:rFonts w:ascii="Agency FB" w:hAnsi="Agency FB" w:cs="Aharoni"/>
          <w:b/>
        </w:rPr>
        <w:tab/>
        <w:t>Landscaping</w:t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  <w:t>_____</w:t>
      </w:r>
      <w:r w:rsidRPr="00161BD7">
        <w:rPr>
          <w:rFonts w:ascii="Agency FB" w:hAnsi="Agency FB" w:cs="Aharoni"/>
          <w:b/>
        </w:rPr>
        <w:tab/>
        <w:t>Signage</w:t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</w:r>
      <w:r w:rsidRPr="00161BD7">
        <w:rPr>
          <w:rFonts w:ascii="Agency FB" w:hAnsi="Agency FB" w:cs="Aharoni"/>
          <w:b/>
        </w:rPr>
        <w:tab/>
        <w:t xml:space="preserve">_____ </w:t>
      </w:r>
      <w:r w:rsidR="00F43BC3" w:rsidRPr="00161BD7">
        <w:rPr>
          <w:rFonts w:ascii="Agency FB" w:hAnsi="Agency FB" w:cs="Aharoni"/>
          <w:b/>
        </w:rPr>
        <w:tab/>
        <w:t>Demolition</w:t>
      </w:r>
    </w:p>
    <w:p w:rsidR="006E6385" w:rsidRDefault="006E6385" w:rsidP="006E6385">
      <w:pPr>
        <w:jc w:val="both"/>
        <w:rPr>
          <w:rFonts w:ascii="Californian FB" w:hAnsi="Californian FB" w:cs="Aparajita"/>
          <w:b/>
          <w:sz w:val="24"/>
          <w:szCs w:val="24"/>
        </w:rPr>
      </w:pPr>
    </w:p>
    <w:p w:rsidR="00F43BC3" w:rsidRDefault="00F43BC3" w:rsidP="00161BD7">
      <w:pPr>
        <w:jc w:val="both"/>
        <w:rPr>
          <w:rFonts w:ascii="Californian FB" w:hAnsi="Californian FB" w:cs="Aparajita"/>
          <w:b/>
          <w:i/>
          <w:sz w:val="20"/>
          <w:szCs w:val="20"/>
        </w:rPr>
      </w:pPr>
      <w:r>
        <w:rPr>
          <w:rFonts w:ascii="Californian FB" w:hAnsi="Californian FB" w:cs="Aparajita"/>
          <w:b/>
          <w:sz w:val="24"/>
          <w:szCs w:val="24"/>
        </w:rPr>
        <w:t xml:space="preserve">Owner/Applicant Comments about proposed work </w:t>
      </w:r>
      <w:r w:rsidRPr="00F43BC3">
        <w:rPr>
          <w:rFonts w:ascii="Californian FB" w:hAnsi="Californian FB" w:cs="Aparajita"/>
          <w:b/>
          <w:i/>
          <w:sz w:val="20"/>
          <w:szCs w:val="20"/>
        </w:rPr>
        <w:t>(use separate sheet if necessary):</w:t>
      </w:r>
      <w:r w:rsidR="00161BD7">
        <w:rPr>
          <w:rFonts w:ascii="Californian FB" w:hAnsi="Californian FB" w:cs="Aparajita"/>
          <w:b/>
          <w:i/>
          <w:sz w:val="20"/>
          <w:szCs w:val="20"/>
        </w:rPr>
        <w:t xml:space="preserve">  </w:t>
      </w:r>
    </w:p>
    <w:p w:rsidR="00161BD7" w:rsidRDefault="00161BD7" w:rsidP="00161BD7">
      <w:pPr>
        <w:jc w:val="both"/>
        <w:rPr>
          <w:rFonts w:ascii="Californian FB" w:hAnsi="Californian FB" w:cs="Aparajita"/>
          <w:b/>
          <w:i/>
          <w:sz w:val="20"/>
          <w:szCs w:val="20"/>
        </w:rPr>
      </w:pPr>
      <w:r>
        <w:rPr>
          <w:rFonts w:ascii="Californian FB" w:hAnsi="Californian FB" w:cs="Aparajita"/>
          <w:b/>
          <w:i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106C0">
        <w:rPr>
          <w:rFonts w:ascii="Californian FB" w:hAnsi="Californian FB" w:cs="Aparajita"/>
          <w:b/>
          <w:i/>
          <w:sz w:val="20"/>
          <w:szCs w:val="20"/>
        </w:rPr>
        <w:t>________________________________</w:t>
      </w:r>
    </w:p>
    <w:p w:rsidR="00161BD7" w:rsidRDefault="00161BD7" w:rsidP="00161BD7">
      <w:pPr>
        <w:jc w:val="center"/>
        <w:rPr>
          <w:rFonts w:ascii="Californian FB" w:hAnsi="Californian FB" w:cs="Aparajita"/>
          <w:b/>
          <w:sz w:val="24"/>
          <w:szCs w:val="24"/>
        </w:rPr>
      </w:pPr>
      <w:r>
        <w:rPr>
          <w:rFonts w:ascii="Californian FB" w:hAnsi="Californian FB" w:cs="Aparajita"/>
          <w:b/>
          <w:i/>
          <w:sz w:val="20"/>
          <w:szCs w:val="20"/>
        </w:rPr>
        <w:t>(To-Scale Site Layouts may be drawn on back)</w:t>
      </w:r>
    </w:p>
    <w:p w:rsidR="00F43BC3" w:rsidRDefault="00F43BC3" w:rsidP="006E6385">
      <w:pPr>
        <w:jc w:val="both"/>
        <w:rPr>
          <w:rFonts w:ascii="Californian FB" w:hAnsi="Californian FB" w:cs="Aparajita"/>
          <w:b/>
          <w:sz w:val="24"/>
          <w:szCs w:val="24"/>
        </w:rPr>
      </w:pPr>
    </w:p>
    <w:p w:rsidR="0088269F" w:rsidRDefault="004106C0" w:rsidP="0088269F">
      <w:pPr>
        <w:jc w:val="center"/>
        <w:rPr>
          <w:rFonts w:ascii="Aparajita" w:hAnsi="Aparajita" w:cs="Aparajita"/>
          <w:sz w:val="20"/>
          <w:szCs w:val="20"/>
        </w:rPr>
      </w:pPr>
      <w:r w:rsidRPr="00654A5C">
        <w:rPr>
          <w:rFonts w:ascii="Aparajita" w:hAnsi="Aparajita" w:cs="Aparajita"/>
          <w:sz w:val="20"/>
          <w:szCs w:val="20"/>
        </w:rPr>
        <w:t xml:space="preserve">Contact </w:t>
      </w:r>
      <w:r>
        <w:rPr>
          <w:rFonts w:ascii="Aparajita" w:hAnsi="Aparajita" w:cs="Aparajita"/>
          <w:sz w:val="20"/>
          <w:szCs w:val="20"/>
        </w:rPr>
        <w:t>204-2465</w:t>
      </w:r>
      <w:r w:rsidR="0088269F">
        <w:rPr>
          <w:rFonts w:ascii="Aparajita" w:hAnsi="Aparajita" w:cs="Aparajita"/>
          <w:sz w:val="20"/>
          <w:szCs w:val="20"/>
        </w:rPr>
        <w:t xml:space="preserve"> or 204-2410</w:t>
      </w:r>
      <w:r>
        <w:rPr>
          <w:rFonts w:ascii="Aparajita" w:hAnsi="Aparajita" w:cs="Aparajita"/>
          <w:sz w:val="20"/>
          <w:szCs w:val="20"/>
        </w:rPr>
        <w:t xml:space="preserve"> </w:t>
      </w:r>
      <w:r w:rsidRPr="00654A5C">
        <w:rPr>
          <w:rFonts w:ascii="Aparajita" w:hAnsi="Aparajita" w:cs="Aparajita"/>
          <w:sz w:val="20"/>
          <w:szCs w:val="20"/>
        </w:rPr>
        <w:t>before noon on scheduled meeting days for updates.</w:t>
      </w:r>
    </w:p>
    <w:p w:rsidR="00F43BC3" w:rsidRPr="00654A5C" w:rsidRDefault="00F43BC3" w:rsidP="0088269F">
      <w:pPr>
        <w:jc w:val="center"/>
        <w:rPr>
          <w:rFonts w:ascii="Aparajita" w:hAnsi="Aparajita" w:cs="Aparajita"/>
          <w:sz w:val="20"/>
          <w:szCs w:val="20"/>
        </w:rPr>
      </w:pPr>
      <w:r w:rsidRPr="00654A5C">
        <w:rPr>
          <w:rFonts w:ascii="Aparajita" w:hAnsi="Aparajita" w:cs="Aparajita"/>
          <w:sz w:val="20"/>
          <w:szCs w:val="20"/>
        </w:rPr>
        <w:t xml:space="preserve">Questions/Comments may be directed to current Board Members.  A Roster is available online at </w:t>
      </w:r>
      <w:hyperlink r:id="rId4" w:history="1">
        <w:r w:rsidRPr="00654A5C">
          <w:rPr>
            <w:rStyle w:val="Hyperlink"/>
            <w:rFonts w:ascii="Aparajita" w:hAnsi="Aparajita" w:cs="Aparajita"/>
            <w:sz w:val="20"/>
            <w:szCs w:val="20"/>
          </w:rPr>
          <w:t>www.vermilion.net</w:t>
        </w:r>
      </w:hyperlink>
      <w:r w:rsidRPr="00654A5C">
        <w:rPr>
          <w:rFonts w:ascii="Aparajita" w:hAnsi="Aparajita" w:cs="Aparajita"/>
          <w:sz w:val="20"/>
          <w:szCs w:val="20"/>
        </w:rPr>
        <w:t>.</w:t>
      </w:r>
    </w:p>
    <w:p w:rsidR="00F43BC3" w:rsidRDefault="00F43BC3" w:rsidP="00F43BC3">
      <w:pPr>
        <w:jc w:val="center"/>
        <w:rPr>
          <w:rFonts w:ascii="Benguiat Bk BT" w:hAnsi="Benguiat Bk BT" w:cs="Aparajita"/>
          <w:b/>
          <w:sz w:val="20"/>
          <w:szCs w:val="20"/>
        </w:rPr>
      </w:pPr>
    </w:p>
    <w:p w:rsidR="00F43BC3" w:rsidRDefault="00F43BC3" w:rsidP="00F43BC3">
      <w:pPr>
        <w:jc w:val="both"/>
        <w:rPr>
          <w:rFonts w:ascii="Agency FB" w:hAnsi="Agency FB" w:cs="Aparajita"/>
          <w:i/>
          <w:sz w:val="20"/>
          <w:szCs w:val="20"/>
        </w:rPr>
      </w:pPr>
      <w:r w:rsidRPr="00654A5C">
        <w:rPr>
          <w:rFonts w:ascii="Agency FB" w:hAnsi="Agency FB" w:cs="Aparajita"/>
          <w:i/>
          <w:sz w:val="20"/>
          <w:szCs w:val="20"/>
        </w:rPr>
        <w:t xml:space="preserve">I understand the criteria for this application, aesthetic review and approval by the Design Review Board for the Historic District, and I agree to be subject to the Secretary of the Interior’s Standards for the above-described work in accordance with City ordinances. I also understand that all projects are </w:t>
      </w:r>
      <w:r w:rsidRPr="00161BD7">
        <w:rPr>
          <w:rFonts w:ascii="Agency FB" w:hAnsi="Agency FB" w:cs="Aparajita"/>
          <w:i/>
          <w:sz w:val="20"/>
          <w:szCs w:val="20"/>
          <w:u w:val="single"/>
        </w:rPr>
        <w:t>subject to further reviews related to zoning compliance,</w:t>
      </w:r>
      <w:r w:rsidRPr="00654A5C">
        <w:rPr>
          <w:rFonts w:ascii="Agency FB" w:hAnsi="Agency FB" w:cs="Aparajita"/>
          <w:i/>
          <w:sz w:val="20"/>
          <w:szCs w:val="20"/>
        </w:rPr>
        <w:t xml:space="preserve"> as determined by the Building Department; and that I must use a separate form to apply for any applicable </w:t>
      </w:r>
      <w:r w:rsidRPr="00161BD7">
        <w:rPr>
          <w:rFonts w:ascii="Agency FB" w:hAnsi="Agency FB" w:cs="Aparajita"/>
          <w:i/>
          <w:sz w:val="20"/>
          <w:szCs w:val="20"/>
          <w:u w:val="single"/>
        </w:rPr>
        <w:t>Building Permits</w:t>
      </w:r>
      <w:r w:rsidRPr="00654A5C">
        <w:rPr>
          <w:rFonts w:ascii="Agency FB" w:hAnsi="Agency FB" w:cs="Aparajita"/>
          <w:i/>
          <w:sz w:val="20"/>
          <w:szCs w:val="20"/>
        </w:rPr>
        <w:t xml:space="preserve"> in order to obtain construction approval.</w:t>
      </w:r>
    </w:p>
    <w:p w:rsidR="00654A5C" w:rsidRDefault="00654A5C" w:rsidP="00F43BC3">
      <w:pPr>
        <w:jc w:val="both"/>
        <w:rPr>
          <w:rFonts w:ascii="Agency FB" w:hAnsi="Agency FB" w:cs="Aparajita"/>
          <w:i/>
          <w:sz w:val="20"/>
          <w:szCs w:val="20"/>
        </w:rPr>
      </w:pPr>
    </w:p>
    <w:p w:rsidR="00654A5C" w:rsidRDefault="00654A5C" w:rsidP="00F43BC3">
      <w:pPr>
        <w:jc w:val="both"/>
        <w:rPr>
          <w:rFonts w:ascii="Agency FB" w:hAnsi="Agency FB" w:cs="Aparajita"/>
          <w:sz w:val="20"/>
          <w:szCs w:val="20"/>
        </w:rPr>
      </w:pPr>
      <w:r>
        <w:rPr>
          <w:rFonts w:ascii="Agency FB" w:hAnsi="Agency FB" w:cs="Aparajita"/>
          <w:sz w:val="20"/>
          <w:szCs w:val="20"/>
        </w:rPr>
        <w:t>Signature of Property Owner</w:t>
      </w:r>
      <w:r w:rsidR="00164D95">
        <w:rPr>
          <w:rFonts w:ascii="Agency FB" w:hAnsi="Agency FB" w:cs="Aparajita"/>
          <w:sz w:val="20"/>
          <w:szCs w:val="20"/>
        </w:rPr>
        <w:t>: _</w:t>
      </w:r>
      <w:r>
        <w:rPr>
          <w:rFonts w:ascii="Agency FB" w:hAnsi="Agency FB" w:cs="Aparajita"/>
          <w:sz w:val="20"/>
          <w:szCs w:val="20"/>
        </w:rPr>
        <w:t>__________________________ Date</w:t>
      </w:r>
      <w:r w:rsidR="00164D95">
        <w:rPr>
          <w:rFonts w:ascii="Agency FB" w:hAnsi="Agency FB" w:cs="Aparajita"/>
          <w:sz w:val="20"/>
          <w:szCs w:val="20"/>
        </w:rPr>
        <w:t>: _</w:t>
      </w:r>
      <w:r>
        <w:rPr>
          <w:rFonts w:ascii="Agency FB" w:hAnsi="Agency FB" w:cs="Aparajita"/>
          <w:sz w:val="20"/>
          <w:szCs w:val="20"/>
        </w:rPr>
        <w:t>________</w:t>
      </w:r>
      <w:r>
        <w:rPr>
          <w:rFonts w:ascii="Agency FB" w:hAnsi="Agency FB" w:cs="Aparajita"/>
          <w:sz w:val="20"/>
          <w:szCs w:val="20"/>
        </w:rPr>
        <w:tab/>
        <w:t xml:space="preserve">Co-Applicant’s Signature, </w:t>
      </w:r>
      <w:r w:rsidRPr="00654A5C">
        <w:rPr>
          <w:rFonts w:ascii="Agency FB" w:hAnsi="Agency FB" w:cs="Aparajita"/>
          <w:i/>
          <w:sz w:val="16"/>
          <w:szCs w:val="16"/>
        </w:rPr>
        <w:t xml:space="preserve">if </w:t>
      </w:r>
      <w:proofErr w:type="gramStart"/>
      <w:r w:rsidRPr="00654A5C">
        <w:rPr>
          <w:rFonts w:ascii="Agency FB" w:hAnsi="Agency FB" w:cs="Aparajita"/>
          <w:i/>
          <w:sz w:val="16"/>
          <w:szCs w:val="16"/>
        </w:rPr>
        <w:t>applicable</w:t>
      </w:r>
      <w:r w:rsidR="0088269F">
        <w:rPr>
          <w:rFonts w:ascii="Agency FB" w:hAnsi="Agency FB" w:cs="Aparajita"/>
          <w:sz w:val="20"/>
          <w:szCs w:val="20"/>
        </w:rPr>
        <w:t xml:space="preserve"> :</w:t>
      </w:r>
      <w:proofErr w:type="gramEnd"/>
      <w:r>
        <w:rPr>
          <w:rFonts w:ascii="Agency FB" w:hAnsi="Agency FB" w:cs="Aparajita"/>
          <w:sz w:val="20"/>
          <w:szCs w:val="20"/>
        </w:rPr>
        <w:t>________________________________ Date</w:t>
      </w:r>
      <w:r w:rsidR="00164D95">
        <w:rPr>
          <w:rFonts w:ascii="Agency FB" w:hAnsi="Agency FB" w:cs="Aparajita"/>
          <w:sz w:val="20"/>
          <w:szCs w:val="20"/>
        </w:rPr>
        <w:t>: _</w:t>
      </w:r>
      <w:r>
        <w:rPr>
          <w:rFonts w:ascii="Agency FB" w:hAnsi="Agency FB" w:cs="Aparajita"/>
          <w:sz w:val="20"/>
          <w:szCs w:val="20"/>
        </w:rPr>
        <w:t>______</w:t>
      </w:r>
      <w:r w:rsidR="00161BD7">
        <w:rPr>
          <w:rFonts w:ascii="Agency FB" w:hAnsi="Agency FB" w:cs="Aparajita"/>
          <w:sz w:val="20"/>
          <w:szCs w:val="20"/>
        </w:rPr>
        <w:t>_</w:t>
      </w:r>
      <w:r>
        <w:rPr>
          <w:rFonts w:ascii="Agency FB" w:hAnsi="Agency FB" w:cs="Aparajita"/>
          <w:sz w:val="20"/>
          <w:szCs w:val="20"/>
        </w:rPr>
        <w:t>__</w:t>
      </w:r>
    </w:p>
    <w:p w:rsidR="00654A5C" w:rsidRDefault="00654A5C" w:rsidP="00F43BC3">
      <w:pPr>
        <w:pBdr>
          <w:bottom w:val="single" w:sz="12" w:space="1" w:color="auto"/>
        </w:pBdr>
        <w:jc w:val="both"/>
        <w:rPr>
          <w:rFonts w:ascii="Agency FB" w:hAnsi="Agency FB" w:cs="Aparajita"/>
          <w:sz w:val="20"/>
          <w:szCs w:val="20"/>
        </w:rPr>
      </w:pPr>
    </w:p>
    <w:p w:rsidR="00164D95" w:rsidRDefault="00164D95" w:rsidP="00F43BC3">
      <w:pPr>
        <w:jc w:val="both"/>
        <w:rPr>
          <w:rFonts w:ascii="Agency FB" w:hAnsi="Agency FB" w:cs="Aparajita"/>
          <w:sz w:val="20"/>
          <w:szCs w:val="20"/>
        </w:rPr>
      </w:pPr>
    </w:p>
    <w:p w:rsidR="00654A5C" w:rsidRPr="004106C0" w:rsidRDefault="00654A5C" w:rsidP="00F43BC3">
      <w:pPr>
        <w:jc w:val="both"/>
        <w:rPr>
          <w:rFonts w:ascii="Times New Roman" w:hAnsi="Times New Roman" w:cs="Times New Roman"/>
          <w:sz w:val="20"/>
          <w:szCs w:val="20"/>
        </w:rPr>
      </w:pPr>
      <w:r w:rsidRPr="004106C0">
        <w:rPr>
          <w:rFonts w:ascii="Times New Roman" w:hAnsi="Times New Roman" w:cs="Times New Roman"/>
          <w:sz w:val="20"/>
          <w:szCs w:val="20"/>
        </w:rPr>
        <w:t xml:space="preserve">Building Department Comments </w:t>
      </w:r>
      <w:r w:rsidRPr="004106C0">
        <w:rPr>
          <w:rFonts w:ascii="Times New Roman" w:hAnsi="Times New Roman" w:cs="Times New Roman"/>
          <w:i/>
          <w:sz w:val="16"/>
          <w:szCs w:val="16"/>
        </w:rPr>
        <w:t>(440-204-2410)</w:t>
      </w:r>
      <w:r w:rsidRPr="004106C0">
        <w:rPr>
          <w:rFonts w:ascii="Times New Roman" w:hAnsi="Times New Roman" w:cs="Times New Roman"/>
          <w:sz w:val="20"/>
          <w:szCs w:val="20"/>
        </w:rPr>
        <w:t>:_____________________________________________________</w:t>
      </w:r>
      <w:r w:rsidR="00164D95" w:rsidRPr="004106C0">
        <w:rPr>
          <w:rFonts w:ascii="Times New Roman" w:hAnsi="Times New Roman" w:cs="Times New Roman"/>
          <w:sz w:val="20"/>
          <w:szCs w:val="20"/>
        </w:rPr>
        <w:t>_</w:t>
      </w:r>
      <w:r w:rsidR="00161BD7" w:rsidRPr="004106C0">
        <w:rPr>
          <w:rFonts w:ascii="Times New Roman" w:hAnsi="Times New Roman" w:cs="Times New Roman"/>
          <w:sz w:val="20"/>
          <w:szCs w:val="20"/>
        </w:rPr>
        <w:t>____</w:t>
      </w:r>
      <w:r w:rsidR="004106C0">
        <w:rPr>
          <w:rFonts w:ascii="Times New Roman" w:hAnsi="Times New Roman" w:cs="Times New Roman"/>
          <w:sz w:val="20"/>
          <w:szCs w:val="20"/>
        </w:rPr>
        <w:t>____________</w:t>
      </w:r>
    </w:p>
    <w:p w:rsidR="00654A5C" w:rsidRPr="004106C0" w:rsidRDefault="00654A5C" w:rsidP="00F43BC3">
      <w:pPr>
        <w:jc w:val="both"/>
        <w:rPr>
          <w:rFonts w:ascii="Times New Roman" w:hAnsi="Times New Roman" w:cs="Times New Roman"/>
          <w:sz w:val="20"/>
          <w:szCs w:val="20"/>
        </w:rPr>
      </w:pPr>
      <w:r w:rsidRPr="004106C0">
        <w:rPr>
          <w:rFonts w:ascii="Times New Roman" w:hAnsi="Times New Roman" w:cs="Times New Roman"/>
          <w:sz w:val="20"/>
          <w:szCs w:val="20"/>
        </w:rPr>
        <w:t xml:space="preserve">Building Inspector/Clerk </w:t>
      </w:r>
      <w:r w:rsidRPr="004106C0">
        <w:rPr>
          <w:rFonts w:ascii="Times New Roman" w:hAnsi="Times New Roman" w:cs="Times New Roman"/>
          <w:i/>
          <w:sz w:val="18"/>
          <w:szCs w:val="18"/>
        </w:rPr>
        <w:t>(signoff of receiving notification of approval from Board)</w:t>
      </w:r>
      <w:r w:rsidR="00164D95" w:rsidRPr="004106C0">
        <w:rPr>
          <w:rFonts w:ascii="Times New Roman" w:hAnsi="Times New Roman" w:cs="Times New Roman"/>
          <w:i/>
          <w:sz w:val="18"/>
          <w:szCs w:val="18"/>
        </w:rPr>
        <w:t>:</w:t>
      </w:r>
      <w:r w:rsidR="00164D95" w:rsidRPr="004106C0">
        <w:rPr>
          <w:rFonts w:ascii="Times New Roman" w:hAnsi="Times New Roman" w:cs="Times New Roman"/>
          <w:sz w:val="20"/>
          <w:szCs w:val="20"/>
        </w:rPr>
        <w:t xml:space="preserve"> </w:t>
      </w:r>
      <w:r w:rsidRPr="004106C0">
        <w:rPr>
          <w:rFonts w:ascii="Times New Roman" w:hAnsi="Times New Roman" w:cs="Times New Roman"/>
          <w:sz w:val="20"/>
          <w:szCs w:val="20"/>
        </w:rPr>
        <w:t>____</w:t>
      </w:r>
      <w:r w:rsidR="00164D95" w:rsidRPr="004106C0">
        <w:rPr>
          <w:rFonts w:ascii="Times New Roman" w:hAnsi="Times New Roman" w:cs="Times New Roman"/>
          <w:sz w:val="20"/>
          <w:szCs w:val="20"/>
        </w:rPr>
        <w:t>____________</w:t>
      </w:r>
      <w:r w:rsidRPr="004106C0">
        <w:rPr>
          <w:rFonts w:ascii="Times New Roman" w:hAnsi="Times New Roman" w:cs="Times New Roman"/>
          <w:sz w:val="20"/>
          <w:szCs w:val="20"/>
        </w:rPr>
        <w:t>_</w:t>
      </w:r>
      <w:r w:rsidR="00164D95" w:rsidRPr="004106C0">
        <w:rPr>
          <w:rFonts w:ascii="Times New Roman" w:hAnsi="Times New Roman" w:cs="Times New Roman"/>
          <w:sz w:val="20"/>
          <w:szCs w:val="20"/>
        </w:rPr>
        <w:t>__________</w:t>
      </w:r>
      <w:r w:rsidRPr="004106C0">
        <w:rPr>
          <w:rFonts w:ascii="Times New Roman" w:hAnsi="Times New Roman" w:cs="Times New Roman"/>
          <w:sz w:val="20"/>
          <w:szCs w:val="20"/>
        </w:rPr>
        <w:t xml:space="preserve"> Date</w:t>
      </w:r>
      <w:r w:rsidR="00164D95" w:rsidRPr="004106C0">
        <w:rPr>
          <w:rFonts w:ascii="Times New Roman" w:hAnsi="Times New Roman" w:cs="Times New Roman"/>
          <w:sz w:val="20"/>
          <w:szCs w:val="20"/>
        </w:rPr>
        <w:t>: _</w:t>
      </w:r>
      <w:r w:rsidRPr="004106C0">
        <w:rPr>
          <w:rFonts w:ascii="Times New Roman" w:hAnsi="Times New Roman" w:cs="Times New Roman"/>
          <w:sz w:val="20"/>
          <w:szCs w:val="20"/>
        </w:rPr>
        <w:t>_______</w:t>
      </w:r>
      <w:r w:rsidR="00164D95" w:rsidRPr="004106C0">
        <w:rPr>
          <w:rFonts w:ascii="Times New Roman" w:hAnsi="Times New Roman" w:cs="Times New Roman"/>
          <w:sz w:val="20"/>
          <w:szCs w:val="20"/>
        </w:rPr>
        <w:t>_</w:t>
      </w:r>
      <w:r w:rsidR="00161BD7" w:rsidRPr="004106C0">
        <w:rPr>
          <w:rFonts w:ascii="Times New Roman" w:hAnsi="Times New Roman" w:cs="Times New Roman"/>
          <w:sz w:val="20"/>
          <w:szCs w:val="20"/>
        </w:rPr>
        <w:t>__</w:t>
      </w:r>
      <w:r w:rsidR="004106C0">
        <w:rPr>
          <w:rFonts w:ascii="Times New Roman" w:hAnsi="Times New Roman" w:cs="Times New Roman"/>
          <w:sz w:val="20"/>
          <w:szCs w:val="20"/>
        </w:rPr>
        <w:t>_</w:t>
      </w:r>
    </w:p>
    <w:p w:rsidR="00654A5C" w:rsidRPr="00654A5C" w:rsidRDefault="00654A5C" w:rsidP="00F43BC3">
      <w:pPr>
        <w:jc w:val="both"/>
        <w:rPr>
          <w:rFonts w:ascii="Agency FB" w:hAnsi="Agency FB" w:cs="Aparajita"/>
          <w:sz w:val="20"/>
          <w:szCs w:val="20"/>
        </w:rPr>
      </w:pPr>
    </w:p>
    <w:p w:rsidR="006E6385" w:rsidRPr="00164D95" w:rsidRDefault="00164D95" w:rsidP="006B08D3">
      <w:pPr>
        <w:jc w:val="both"/>
        <w:rPr>
          <w:rFonts w:ascii="Californian FB" w:hAnsi="Californian FB" w:cs="Aparajita"/>
          <w:sz w:val="20"/>
          <w:szCs w:val="20"/>
        </w:rPr>
      </w:pPr>
      <w:r>
        <w:rPr>
          <w:rFonts w:ascii="Californian FB" w:hAnsi="Californian FB" w:cs="Aparajita"/>
          <w:sz w:val="24"/>
          <w:szCs w:val="24"/>
        </w:rPr>
        <w:t>Board Action (see Minutes___-___-___</w:t>
      </w:r>
      <w:r w:rsidR="004106C0">
        <w:rPr>
          <w:rFonts w:ascii="Californian FB" w:hAnsi="Californian FB" w:cs="Aparajita"/>
          <w:sz w:val="24"/>
          <w:szCs w:val="24"/>
        </w:rPr>
        <w:t>)</w:t>
      </w:r>
      <w:r>
        <w:rPr>
          <w:rFonts w:ascii="Californian FB" w:hAnsi="Californian FB" w:cs="Aparajita"/>
          <w:sz w:val="24"/>
          <w:szCs w:val="24"/>
        </w:rPr>
        <w:t xml:space="preserve"> </w:t>
      </w:r>
      <w:r w:rsidRPr="006E6385">
        <w:rPr>
          <w:rFonts w:ascii="Arial" w:hAnsi="Arial" w:cs="Arial"/>
          <w:b/>
        </w:rPr>
        <w:t>∆</w:t>
      </w:r>
      <w:r w:rsidRPr="006E6385">
        <w:rPr>
          <w:rFonts w:ascii="Aparajita" w:hAnsi="Aparajita" w:cs="Aparajita"/>
          <w:b/>
        </w:rPr>
        <w:t xml:space="preserve"> -</w:t>
      </w:r>
      <w:r>
        <w:rPr>
          <w:rFonts w:ascii="Aparajita" w:hAnsi="Aparajita" w:cs="Aparajita"/>
          <w:b/>
        </w:rPr>
        <w:t xml:space="preserve"> </w:t>
      </w:r>
      <w:r w:rsidRPr="00164D95">
        <w:rPr>
          <w:rFonts w:ascii="Aparajita" w:hAnsi="Aparajita" w:cs="Aparajita"/>
          <w:b/>
          <w:sz w:val="20"/>
          <w:szCs w:val="20"/>
        </w:rPr>
        <w:t>APPROVED</w:t>
      </w:r>
      <w:r>
        <w:rPr>
          <w:rFonts w:ascii="Aparajita" w:hAnsi="Aparajita" w:cs="Aparajita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6E6385">
        <w:rPr>
          <w:rFonts w:ascii="Arial" w:hAnsi="Arial" w:cs="Arial"/>
          <w:b/>
        </w:rPr>
        <w:t>∆</w:t>
      </w:r>
      <w:r w:rsidRPr="006E6385">
        <w:rPr>
          <w:rFonts w:ascii="Aparajita" w:hAnsi="Aparajita" w:cs="Aparajita"/>
          <w:b/>
        </w:rPr>
        <w:t xml:space="preserve"> -</w:t>
      </w:r>
      <w:r>
        <w:rPr>
          <w:rFonts w:ascii="Aparajita" w:hAnsi="Aparajita" w:cs="Aparajita"/>
          <w:b/>
        </w:rPr>
        <w:t xml:space="preserve"> </w:t>
      </w:r>
      <w:r w:rsidRPr="00164D95">
        <w:rPr>
          <w:rFonts w:ascii="Aparajita" w:hAnsi="Aparajita" w:cs="Aparajita"/>
          <w:b/>
          <w:sz w:val="20"/>
          <w:szCs w:val="20"/>
        </w:rPr>
        <w:t>APPROVED W/ CONDITIONS</w:t>
      </w:r>
      <w:r>
        <w:rPr>
          <w:rFonts w:ascii="Aparajita" w:hAnsi="Aparajita" w:cs="Aparajita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Pr="006E6385">
        <w:rPr>
          <w:rFonts w:ascii="Arial" w:hAnsi="Arial" w:cs="Arial"/>
          <w:b/>
        </w:rPr>
        <w:t>∆</w:t>
      </w:r>
      <w:r w:rsidRPr="006E6385">
        <w:rPr>
          <w:rFonts w:ascii="Aparajita" w:hAnsi="Aparajita" w:cs="Aparajita"/>
          <w:b/>
        </w:rPr>
        <w:t xml:space="preserve"> -</w:t>
      </w:r>
      <w:r>
        <w:rPr>
          <w:rFonts w:ascii="Aparajita" w:hAnsi="Aparajita" w:cs="Aparajita"/>
          <w:b/>
        </w:rPr>
        <w:t xml:space="preserve"> </w:t>
      </w:r>
      <w:r w:rsidRPr="00164D95">
        <w:rPr>
          <w:rFonts w:ascii="Aparajita" w:hAnsi="Aparajita" w:cs="Aparajita"/>
          <w:b/>
          <w:sz w:val="20"/>
          <w:szCs w:val="20"/>
        </w:rPr>
        <w:t>TABLED/NO SHOW/NOT APPROVED</w:t>
      </w:r>
    </w:p>
    <w:sectPr w:rsidR="006E6385" w:rsidRPr="00164D95" w:rsidSect="006B08D3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D3"/>
    <w:rsid w:val="0015445E"/>
    <w:rsid w:val="00161BD7"/>
    <w:rsid w:val="00164D95"/>
    <w:rsid w:val="004106C0"/>
    <w:rsid w:val="006345E6"/>
    <w:rsid w:val="00654A5C"/>
    <w:rsid w:val="006B08D3"/>
    <w:rsid w:val="006E6385"/>
    <w:rsid w:val="0088269F"/>
    <w:rsid w:val="00F21E9C"/>
    <w:rsid w:val="00F43BC3"/>
    <w:rsid w:val="00F70A34"/>
    <w:rsid w:val="00F9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68586-83B3-459E-A7EC-33A02984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8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43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ermili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Gwen Fisher</dc:creator>
  <cp:lastModifiedBy>Bridget Triana</cp:lastModifiedBy>
  <cp:revision>2</cp:revision>
  <cp:lastPrinted>2018-05-03T15:29:00Z</cp:lastPrinted>
  <dcterms:created xsi:type="dcterms:W3CDTF">2018-05-03T16:03:00Z</dcterms:created>
  <dcterms:modified xsi:type="dcterms:W3CDTF">2018-05-03T16:03:00Z</dcterms:modified>
</cp:coreProperties>
</file>